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58" w:rsidRDefault="0065706B" w:rsidP="009D003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0FA2A92" wp14:editId="784016A6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03E" w:rsidRDefault="009D003E" w:rsidP="009D003E">
      <w:pPr>
        <w:rPr>
          <w:sz w:val="20"/>
          <w:szCs w:val="20"/>
        </w:rPr>
      </w:pPr>
    </w:p>
    <w:p w:rsidR="00BC18A7" w:rsidRDefault="00BC18A7" w:rsidP="00597D18">
      <w:pPr>
        <w:spacing w:after="0"/>
      </w:pPr>
      <w:r>
        <w:t>Velké Pavlovice</w:t>
      </w:r>
    </w:p>
    <w:p w:rsidR="000F0258" w:rsidRDefault="000F0258" w:rsidP="00597D18">
      <w:pPr>
        <w:spacing w:after="0"/>
      </w:pPr>
      <w:r w:rsidRPr="00597D18">
        <w:t xml:space="preserve">Dne </w:t>
      </w:r>
      <w:r w:rsidR="00776871">
        <w:t>23. června</w:t>
      </w:r>
      <w:r w:rsidR="00193CDA">
        <w:t xml:space="preserve"> </w:t>
      </w:r>
      <w:r w:rsidR="00776871">
        <w:t>2017</w:t>
      </w:r>
    </w:p>
    <w:p w:rsidR="008B7DB4" w:rsidRDefault="008B7DB4"/>
    <w:p w:rsidR="00776871" w:rsidRPr="00EA3AF4" w:rsidRDefault="00776871" w:rsidP="00776871">
      <w:pPr>
        <w:pStyle w:val="Nadpis1"/>
      </w:pPr>
      <w:r w:rsidRPr="00EA3AF4">
        <w:t xml:space="preserve">Když </w:t>
      </w:r>
      <w:proofErr w:type="spellStart"/>
      <w:r w:rsidRPr="00EA3AF4">
        <w:t>modrohorská</w:t>
      </w:r>
      <w:proofErr w:type="spellEnd"/>
      <w:r w:rsidRPr="00EA3AF4">
        <w:t xml:space="preserve"> </w:t>
      </w:r>
      <w:proofErr w:type="spellStart"/>
      <w:r w:rsidRPr="00EA3AF4">
        <w:t>rosé</w:t>
      </w:r>
      <w:proofErr w:type="spellEnd"/>
      <w:r w:rsidRPr="00EA3AF4">
        <w:t xml:space="preserve"> maturují, je důvod blahopřát</w:t>
      </w:r>
    </w:p>
    <w:p w:rsidR="00776871" w:rsidRPr="00986BD2" w:rsidRDefault="00776871" w:rsidP="00776871">
      <w:pPr>
        <w:rPr>
          <w:sz w:val="24"/>
          <w:szCs w:val="24"/>
        </w:rPr>
      </w:pPr>
    </w:p>
    <w:p w:rsidR="00776871" w:rsidRPr="00986BD2" w:rsidRDefault="00776871" w:rsidP="00776871">
      <w:pPr>
        <w:rPr>
          <w:b/>
          <w:sz w:val="24"/>
          <w:szCs w:val="24"/>
        </w:rPr>
      </w:pPr>
      <w:proofErr w:type="spellStart"/>
      <w:r w:rsidRPr="00986BD2">
        <w:rPr>
          <w:b/>
          <w:sz w:val="24"/>
          <w:szCs w:val="24"/>
        </w:rPr>
        <w:t>Rosé</w:t>
      </w:r>
      <w:proofErr w:type="spellEnd"/>
      <w:r w:rsidRPr="00986BD2">
        <w:rPr>
          <w:b/>
          <w:sz w:val="24"/>
          <w:szCs w:val="24"/>
        </w:rPr>
        <w:t xml:space="preserve"> vína se u nás vžila jako lehká a osvěžující letní vína. Vinaři VOC Modré hory však dokazují, že je na místě brát tato vína  vážněji a pracovat s jejich potenciálem zrání. U znalců vín totiž sklízejí úspěchy s </w:t>
      </w:r>
      <w:proofErr w:type="spellStart"/>
      <w:r w:rsidRPr="00986BD2">
        <w:rPr>
          <w:b/>
          <w:sz w:val="24"/>
          <w:szCs w:val="24"/>
        </w:rPr>
        <w:t>rosé</w:t>
      </w:r>
      <w:proofErr w:type="spellEnd"/>
      <w:r w:rsidRPr="00986BD2">
        <w:rPr>
          <w:b/>
          <w:sz w:val="24"/>
          <w:szCs w:val="24"/>
        </w:rPr>
        <w:t xml:space="preserve"> starších ročníků, takzvanými maturovanými víny. V letní sezoně chystají hned několik akcí pro veřejnost, kde bude možné kvality jejich </w:t>
      </w:r>
      <w:proofErr w:type="spellStart"/>
      <w:r w:rsidRPr="00986BD2">
        <w:rPr>
          <w:b/>
          <w:sz w:val="24"/>
          <w:szCs w:val="24"/>
        </w:rPr>
        <w:t>rosé</w:t>
      </w:r>
      <w:proofErr w:type="spellEnd"/>
      <w:r w:rsidRPr="00986BD2">
        <w:rPr>
          <w:b/>
          <w:sz w:val="24"/>
          <w:szCs w:val="24"/>
        </w:rPr>
        <w:t xml:space="preserve"> poznat blíž. </w:t>
      </w:r>
    </w:p>
    <w:p w:rsidR="00776871" w:rsidRPr="00986BD2" w:rsidRDefault="00776871" w:rsidP="00776871">
      <w:pPr>
        <w:rPr>
          <w:sz w:val="24"/>
          <w:szCs w:val="24"/>
        </w:rPr>
      </w:pPr>
      <w:r w:rsidRPr="00986BD2">
        <w:rPr>
          <w:sz w:val="24"/>
          <w:szCs w:val="24"/>
        </w:rPr>
        <w:t xml:space="preserve">Členové VOC Modré hory patří už tradičně k úspěšným producentům modrých odrůd, které zde ze všech našich vinařských oblastí mají nejlepší podmínky. Jejich </w:t>
      </w:r>
      <w:proofErr w:type="spellStart"/>
      <w:r w:rsidRPr="00986BD2">
        <w:rPr>
          <w:sz w:val="24"/>
          <w:szCs w:val="24"/>
        </w:rPr>
        <w:t>rosé</w:t>
      </w:r>
      <w:proofErr w:type="spellEnd"/>
      <w:r w:rsidRPr="00986BD2">
        <w:rPr>
          <w:sz w:val="24"/>
          <w:szCs w:val="24"/>
        </w:rPr>
        <w:t xml:space="preserve"> sklízí opakované úspěchy ve vinařských soutěžích a letos se mohou pochlubit vítězstvím v nezávislém testu magazínu </w:t>
      </w:r>
      <w:proofErr w:type="spellStart"/>
      <w:r w:rsidRPr="00986BD2">
        <w:rPr>
          <w:sz w:val="24"/>
          <w:szCs w:val="24"/>
        </w:rPr>
        <w:t>Wine</w:t>
      </w:r>
      <w:proofErr w:type="spellEnd"/>
      <w:r w:rsidRPr="00986BD2">
        <w:rPr>
          <w:sz w:val="24"/>
          <w:szCs w:val="24"/>
        </w:rPr>
        <w:t xml:space="preserve"> and </w:t>
      </w:r>
      <w:proofErr w:type="spellStart"/>
      <w:r w:rsidRPr="00986BD2">
        <w:rPr>
          <w:sz w:val="24"/>
          <w:szCs w:val="24"/>
        </w:rPr>
        <w:t>Degustation</w:t>
      </w:r>
      <w:proofErr w:type="spellEnd"/>
      <w:r w:rsidRPr="00986BD2">
        <w:rPr>
          <w:sz w:val="24"/>
          <w:szCs w:val="24"/>
        </w:rPr>
        <w:t xml:space="preserve">, kde nejlepších výsledků dosáhla právě vína starších ročníků. Zkušené znalce v odborné komisi si nejvíce získala vína z produkce Víno </w:t>
      </w:r>
      <w:proofErr w:type="spellStart"/>
      <w:r w:rsidRPr="00986BD2">
        <w:rPr>
          <w:sz w:val="24"/>
          <w:szCs w:val="24"/>
        </w:rPr>
        <w:t>J.Stávek</w:t>
      </w:r>
      <w:proofErr w:type="spellEnd"/>
      <w:r w:rsidRPr="00986BD2">
        <w:rPr>
          <w:sz w:val="24"/>
          <w:szCs w:val="24"/>
        </w:rPr>
        <w:t xml:space="preserve"> a vinařství Víta Sedláčka, která patřila do ročníků 2014 a 2015. </w:t>
      </w:r>
    </w:p>
    <w:p w:rsidR="00776871" w:rsidRDefault="00776871" w:rsidP="00776871">
      <w:pPr>
        <w:rPr>
          <w:sz w:val="24"/>
          <w:szCs w:val="24"/>
        </w:rPr>
      </w:pPr>
      <w:r w:rsidRPr="00986BD2">
        <w:rPr>
          <w:sz w:val="24"/>
          <w:szCs w:val="24"/>
        </w:rPr>
        <w:t>„</w:t>
      </w:r>
      <w:r w:rsidRPr="00986BD2">
        <w:rPr>
          <w:i/>
          <w:sz w:val="24"/>
          <w:szCs w:val="24"/>
        </w:rPr>
        <w:t xml:space="preserve">Závěry testu potvrzují to, co o </w:t>
      </w:r>
      <w:proofErr w:type="spellStart"/>
      <w:r w:rsidRPr="00986BD2">
        <w:rPr>
          <w:i/>
          <w:sz w:val="24"/>
          <w:szCs w:val="24"/>
        </w:rPr>
        <w:t>rosé</w:t>
      </w:r>
      <w:proofErr w:type="spellEnd"/>
      <w:r w:rsidRPr="00986BD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říkám </w:t>
      </w:r>
      <w:r w:rsidRPr="00986BD2">
        <w:rPr>
          <w:i/>
          <w:sz w:val="24"/>
          <w:szCs w:val="24"/>
        </w:rPr>
        <w:t>již delší čas. Maturovaná vína, tedy vína starších ročníků, zráním získávají na atraktivitě a osloví i náročnější konzumenty</w:t>
      </w:r>
      <w:r w:rsidRPr="00986BD2">
        <w:rPr>
          <w:sz w:val="24"/>
          <w:szCs w:val="24"/>
        </w:rPr>
        <w:t xml:space="preserve">,“ říká k výsledkům předseda VOC Jan Stávek. </w:t>
      </w:r>
    </w:p>
    <w:p w:rsidR="00776871" w:rsidRPr="00EA3AF4" w:rsidRDefault="00776871" w:rsidP="00776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Rosé</w:t>
      </w:r>
      <w:proofErr w:type="spellEnd"/>
      <w:r>
        <w:rPr>
          <w:sz w:val="24"/>
          <w:szCs w:val="24"/>
        </w:rPr>
        <w:t xml:space="preserve"> jsou však bez pochyby spjatá nejvíce s létem, a proto vinaři opět připravili několik pozvánek. Přímo ve vinařství předsedy VOC Modré hory běží další festival </w:t>
      </w:r>
      <w:proofErr w:type="spellStart"/>
      <w:r>
        <w:rPr>
          <w:sz w:val="24"/>
          <w:szCs w:val="24"/>
        </w:rPr>
        <w:t>rosé</w:t>
      </w:r>
      <w:proofErr w:type="spellEnd"/>
      <w:r>
        <w:rPr>
          <w:sz w:val="24"/>
          <w:szCs w:val="24"/>
        </w:rPr>
        <w:t xml:space="preserve"> vín Růžové léto. V duchu hesla vinařství „bavíme se s vínem“ čeká veřejnost několik akcí, kde bude možné vychutnávat různé ročníky </w:t>
      </w:r>
      <w:proofErr w:type="spellStart"/>
      <w:r>
        <w:rPr>
          <w:sz w:val="24"/>
          <w:szCs w:val="24"/>
        </w:rPr>
        <w:t>rosé</w:t>
      </w:r>
      <w:proofErr w:type="spellEnd"/>
      <w:r>
        <w:rPr>
          <w:sz w:val="24"/>
          <w:szCs w:val="24"/>
        </w:rPr>
        <w:t xml:space="preserve"> ve spojení s letním grilováním, ale také divadelním představením spolku Kašpar či pozorováním Perseid při akustickém koncertu. Zde bude také výjimečná příležitost ochutnat víno z </w:t>
      </w:r>
      <w:r w:rsidRPr="0023316A">
        <w:rPr>
          <w:sz w:val="24"/>
          <w:szCs w:val="24"/>
        </w:rPr>
        <w:t xml:space="preserve">tradiční nádoby </w:t>
      </w:r>
      <w:proofErr w:type="spellStart"/>
      <w:r w:rsidRPr="0023316A">
        <w:rPr>
          <w:sz w:val="24"/>
          <w:szCs w:val="24"/>
        </w:rPr>
        <w:t>qvevri</w:t>
      </w:r>
      <w:proofErr w:type="spellEnd"/>
      <w:r w:rsidRPr="0023316A">
        <w:rPr>
          <w:sz w:val="24"/>
          <w:szCs w:val="24"/>
        </w:rPr>
        <w:t xml:space="preserve">, vzniklé bez jakéhokoli  </w:t>
      </w:r>
      <w:r w:rsidRPr="00EA3AF4">
        <w:rPr>
          <w:sz w:val="24"/>
          <w:szCs w:val="24"/>
        </w:rPr>
        <w:t>technologi</w:t>
      </w:r>
      <w:bookmarkStart w:id="0" w:name="_GoBack"/>
      <w:bookmarkEnd w:id="0"/>
      <w:r w:rsidRPr="00EA3AF4">
        <w:rPr>
          <w:sz w:val="24"/>
          <w:szCs w:val="24"/>
        </w:rPr>
        <w:t xml:space="preserve">ckého zásahu. </w:t>
      </w:r>
    </w:p>
    <w:p w:rsidR="00776871" w:rsidRDefault="00776871" w:rsidP="00776871">
      <w:pPr>
        <w:rPr>
          <w:sz w:val="24"/>
          <w:szCs w:val="24"/>
        </w:rPr>
      </w:pPr>
      <w:r w:rsidRPr="00EA3AF4">
        <w:rPr>
          <w:sz w:val="24"/>
          <w:szCs w:val="24"/>
        </w:rPr>
        <w:lastRenderedPageBreak/>
        <w:t xml:space="preserve">Širší produkci členů VOC bude možné ochutnat na druhém ročníku festivalu </w:t>
      </w:r>
      <w:proofErr w:type="spellStart"/>
      <w:r w:rsidRPr="00EA3AF4">
        <w:rPr>
          <w:sz w:val="24"/>
          <w:szCs w:val="24"/>
        </w:rPr>
        <w:t>rosé</w:t>
      </w:r>
      <w:proofErr w:type="spellEnd"/>
      <w:r w:rsidRPr="00EA3AF4">
        <w:rPr>
          <w:sz w:val="24"/>
          <w:szCs w:val="24"/>
        </w:rPr>
        <w:t xml:space="preserve"> vín </w:t>
      </w:r>
      <w:proofErr w:type="spellStart"/>
      <w:r w:rsidRPr="00EA3AF4">
        <w:rPr>
          <w:sz w:val="24"/>
          <w:szCs w:val="24"/>
        </w:rPr>
        <w:t>Pinknik</w:t>
      </w:r>
      <w:proofErr w:type="spellEnd"/>
      <w:r w:rsidRPr="00EA3AF4">
        <w:rPr>
          <w:sz w:val="24"/>
          <w:szCs w:val="24"/>
        </w:rPr>
        <w:t>, který se koná 18</w:t>
      </w:r>
      <w:r>
        <w:rPr>
          <w:sz w:val="24"/>
          <w:szCs w:val="24"/>
        </w:rPr>
        <w:t>.</w:t>
      </w:r>
      <w:r w:rsidRPr="00EA3AF4">
        <w:rPr>
          <w:sz w:val="24"/>
          <w:szCs w:val="24"/>
        </w:rPr>
        <w:t xml:space="preserve"> až 20</w:t>
      </w:r>
      <w:r>
        <w:rPr>
          <w:sz w:val="24"/>
          <w:szCs w:val="24"/>
        </w:rPr>
        <w:t>.</w:t>
      </w:r>
      <w:r w:rsidRPr="00EA3AF4">
        <w:rPr>
          <w:sz w:val="24"/>
          <w:szCs w:val="24"/>
        </w:rPr>
        <w:t xml:space="preserve"> srpna v Brně na </w:t>
      </w:r>
      <w:proofErr w:type="spellStart"/>
      <w:r w:rsidRPr="00EA3AF4">
        <w:rPr>
          <w:sz w:val="24"/>
          <w:szCs w:val="24"/>
        </w:rPr>
        <w:t>Šelepce</w:t>
      </w:r>
      <w:proofErr w:type="spellEnd"/>
      <w:r w:rsidRPr="00EA3AF4">
        <w:rPr>
          <w:sz w:val="24"/>
          <w:szCs w:val="24"/>
        </w:rPr>
        <w:t xml:space="preserve">. „Opět to bude festival letní pohody, kdy na dece v parku si lidé mohou vychutnat </w:t>
      </w:r>
      <w:proofErr w:type="spellStart"/>
      <w:r w:rsidRPr="00EA3AF4">
        <w:rPr>
          <w:sz w:val="24"/>
          <w:szCs w:val="24"/>
        </w:rPr>
        <w:t>rosé</w:t>
      </w:r>
      <w:proofErr w:type="spellEnd"/>
      <w:r w:rsidRPr="00EA3AF4">
        <w:rPr>
          <w:sz w:val="24"/>
          <w:szCs w:val="24"/>
        </w:rPr>
        <w:t xml:space="preserve"> vína spolu s vystoupeními umělců. Chystáme menu snoubená 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rosé</w:t>
      </w:r>
      <w:proofErr w:type="spellEnd"/>
      <w:r w:rsidRPr="00EA3AF4">
        <w:rPr>
          <w:sz w:val="24"/>
          <w:szCs w:val="24"/>
        </w:rPr>
        <w:t xml:space="preserve"> víny a speciální drinky s </w:t>
      </w:r>
      <w:proofErr w:type="spellStart"/>
      <w:r w:rsidRPr="00EA3AF4">
        <w:rPr>
          <w:sz w:val="24"/>
          <w:szCs w:val="24"/>
        </w:rPr>
        <w:t>rosé</w:t>
      </w:r>
      <w:proofErr w:type="spellEnd"/>
      <w:r w:rsidRPr="00EA3AF4">
        <w:rPr>
          <w:sz w:val="24"/>
          <w:szCs w:val="24"/>
        </w:rPr>
        <w:t xml:space="preserve"> nabídneme také v novém plážovém baru a večer v klubu,“ říká </w:t>
      </w:r>
      <w:proofErr w:type="spellStart"/>
      <w:r w:rsidRPr="00EA3AF4">
        <w:rPr>
          <w:sz w:val="24"/>
          <w:szCs w:val="24"/>
        </w:rPr>
        <w:t>Raed</w:t>
      </w:r>
      <w:proofErr w:type="spellEnd"/>
      <w:r w:rsidRPr="00EA3AF4">
        <w:rPr>
          <w:sz w:val="24"/>
          <w:szCs w:val="24"/>
        </w:rPr>
        <w:t xml:space="preserve"> </w:t>
      </w:r>
      <w:proofErr w:type="spellStart"/>
      <w:r w:rsidRPr="00EA3AF4">
        <w:rPr>
          <w:sz w:val="24"/>
          <w:szCs w:val="24"/>
        </w:rPr>
        <w:t>Kahwaji</w:t>
      </w:r>
      <w:proofErr w:type="spellEnd"/>
      <w:r w:rsidRPr="00EA3AF4">
        <w:rPr>
          <w:sz w:val="24"/>
          <w:szCs w:val="24"/>
        </w:rPr>
        <w:t xml:space="preserve">, který </w:t>
      </w:r>
      <w:proofErr w:type="spellStart"/>
      <w:r w:rsidRPr="00EA3AF4">
        <w:rPr>
          <w:sz w:val="24"/>
          <w:szCs w:val="24"/>
        </w:rPr>
        <w:t>Šelepku</w:t>
      </w:r>
      <w:proofErr w:type="spellEnd"/>
      <w:r w:rsidRPr="00EA3AF4">
        <w:rPr>
          <w:sz w:val="24"/>
          <w:szCs w:val="24"/>
        </w:rPr>
        <w:t xml:space="preserve"> provozuje a je hlavním organizátorem festivalu. </w:t>
      </w:r>
    </w:p>
    <w:p w:rsidR="00776871" w:rsidRPr="00EA3AF4" w:rsidRDefault="00776871" w:rsidP="00776871">
      <w:pPr>
        <w:rPr>
          <w:sz w:val="24"/>
          <w:szCs w:val="24"/>
        </w:rPr>
      </w:pPr>
      <w:r>
        <w:rPr>
          <w:sz w:val="24"/>
          <w:szCs w:val="24"/>
        </w:rPr>
        <w:t xml:space="preserve">Zájemci o tato vína však bezpochyby mohou své letní toulky za vínem spojit s návštěvou přímo ve vinařstvích, řada z nich je připravena nabídnout jim prohlídky prostor či degustaci. </w:t>
      </w:r>
    </w:p>
    <w:p w:rsidR="00776871" w:rsidRDefault="00776871" w:rsidP="0077687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76871" w:rsidRPr="00986BD2" w:rsidRDefault="00776871" w:rsidP="00776871">
      <w:pPr>
        <w:rPr>
          <w:sz w:val="24"/>
          <w:szCs w:val="24"/>
        </w:rPr>
      </w:pPr>
    </w:p>
    <w:p w:rsidR="00776871" w:rsidRDefault="00776871" w:rsidP="00776871"/>
    <w:p w:rsidR="00776871" w:rsidRPr="00193291" w:rsidRDefault="00776871" w:rsidP="00776871"/>
    <w:p w:rsidR="0023316A" w:rsidRDefault="0023316A">
      <w:pPr>
        <w:rPr>
          <w:rFonts w:ascii="Arial" w:eastAsiaTheme="majorEastAsia" w:hAnsi="Arial" w:cs="Mangal"/>
          <w:b/>
          <w:color w:val="365F91" w:themeColor="accent1" w:themeShade="BF"/>
          <w:sz w:val="28"/>
          <w:szCs w:val="28"/>
          <w:lang w:eastAsia="zh-CN" w:bidi="hi-IN"/>
        </w:rPr>
      </w:pPr>
      <w:r>
        <w:rPr>
          <w:rFonts w:ascii="Arial" w:eastAsiaTheme="majorEastAsia" w:hAnsi="Arial"/>
          <w:b/>
          <w:color w:val="365F91" w:themeColor="accent1" w:themeShade="BF"/>
          <w:sz w:val="28"/>
          <w:szCs w:val="28"/>
        </w:rPr>
        <w:br w:type="page"/>
      </w:r>
    </w:p>
    <w:p w:rsidR="00193CDA" w:rsidRPr="00E028FD" w:rsidRDefault="00193CDA" w:rsidP="00193CDA">
      <w:pPr>
        <w:pStyle w:val="Tlotextu"/>
        <w:rPr>
          <w:rFonts w:ascii="Arial" w:eastAsiaTheme="majorEastAsia" w:hAnsi="Arial"/>
          <w:b/>
          <w:color w:val="365F91" w:themeColor="accent1" w:themeShade="BF"/>
          <w:sz w:val="28"/>
          <w:szCs w:val="28"/>
        </w:rPr>
      </w:pPr>
    </w:p>
    <w:p w:rsidR="00193CDA" w:rsidRDefault="00193CDA"/>
    <w:p w:rsidR="008B7DB4" w:rsidRDefault="008B7DB4" w:rsidP="008B7DB4"/>
    <w:p w:rsidR="00BB289F" w:rsidRPr="00195010" w:rsidRDefault="00BB289F" w:rsidP="00195010">
      <w:pPr>
        <w:shd w:val="clear" w:color="auto" w:fill="FFFFFF"/>
        <w:spacing w:after="0" w:line="36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65706B" w:rsidRPr="00195010" w:rsidRDefault="00820DD9" w:rsidP="00195010">
      <w:pPr>
        <w:pStyle w:val="Nadpis1"/>
        <w:spacing w:line="360" w:lineRule="auto"/>
        <w:rPr>
          <w:rFonts w:asciiTheme="minorHAnsi" w:hAnsiTheme="minorHAnsi"/>
          <w:sz w:val="24"/>
          <w:szCs w:val="24"/>
        </w:rPr>
      </w:pPr>
      <w:r w:rsidRPr="00195010">
        <w:rPr>
          <w:rFonts w:asciiTheme="minorHAnsi" w:hAnsiTheme="minorHAnsi"/>
          <w:sz w:val="24"/>
          <w:szCs w:val="24"/>
        </w:rPr>
        <w:t>VOC Modré hory</w:t>
      </w:r>
      <w:r w:rsidR="002C3C18" w:rsidRPr="0019501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2C3C18" w:rsidRPr="00195010">
        <w:rPr>
          <w:rFonts w:asciiTheme="minorHAnsi" w:hAnsiTheme="minorHAnsi"/>
          <w:sz w:val="24"/>
          <w:szCs w:val="24"/>
        </w:rPr>
        <w:t>o.s</w:t>
      </w:r>
      <w:proofErr w:type="spellEnd"/>
      <w:r w:rsidR="002C3C18" w:rsidRPr="00195010">
        <w:rPr>
          <w:rFonts w:asciiTheme="minorHAnsi" w:hAnsiTheme="minorHAnsi"/>
          <w:sz w:val="24"/>
          <w:szCs w:val="24"/>
        </w:rPr>
        <w:t xml:space="preserve">. </w:t>
      </w:r>
    </w:p>
    <w:p w:rsidR="0038451D" w:rsidRPr="00195010" w:rsidRDefault="002C3C18" w:rsidP="00195010">
      <w:pPr>
        <w:pStyle w:val="Normlnweb"/>
        <w:spacing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Je </w:t>
      </w:r>
      <w:r w:rsidR="00816E3E" w:rsidRPr="00195010">
        <w:rPr>
          <w:rFonts w:asciiTheme="minorHAnsi" w:hAnsiTheme="minorHAnsi" w:cstheme="minorHAnsi"/>
        </w:rPr>
        <w:t xml:space="preserve">prvním </w:t>
      </w:r>
      <w:r w:rsidR="0065706B" w:rsidRPr="00195010">
        <w:rPr>
          <w:rFonts w:asciiTheme="minorHAnsi" w:hAnsiTheme="minorHAnsi" w:cstheme="minorHAnsi"/>
        </w:rPr>
        <w:t>apel</w:t>
      </w:r>
      <w:r w:rsidR="0038451D" w:rsidRPr="00195010">
        <w:rPr>
          <w:rFonts w:asciiTheme="minorHAnsi" w:hAnsiTheme="minorHAnsi" w:cstheme="minorHAnsi"/>
        </w:rPr>
        <w:t xml:space="preserve">ačním systémem, který svá vína vyrábí pouze z modrých odrůd </w:t>
      </w:r>
      <w:r w:rsidR="00B73F28" w:rsidRPr="00195010">
        <w:rPr>
          <w:rFonts w:asciiTheme="minorHAnsi" w:hAnsiTheme="minorHAnsi" w:cstheme="minorHAnsi"/>
        </w:rPr>
        <w:t>révy vinné</w:t>
      </w:r>
      <w:r w:rsidR="0038451D" w:rsidRPr="00195010">
        <w:rPr>
          <w:rFonts w:asciiTheme="minorHAnsi" w:hAnsiTheme="minorHAnsi" w:cstheme="minorHAnsi"/>
        </w:rPr>
        <w:t>. Povolenými odrůdami z</w:t>
      </w:r>
      <w:r w:rsidR="00820DD9" w:rsidRPr="00195010">
        <w:rPr>
          <w:rFonts w:asciiTheme="minorHAnsi" w:hAnsiTheme="minorHAnsi" w:cstheme="minorHAnsi"/>
        </w:rPr>
        <w:t> hlediska původu a kvality jsou</w:t>
      </w:r>
      <w:r w:rsidR="0038451D" w:rsidRPr="00195010">
        <w:rPr>
          <w:rFonts w:asciiTheme="minorHAnsi" w:hAnsiTheme="minorHAnsi" w:cstheme="minorHAnsi"/>
        </w:rPr>
        <w:t xml:space="preserve"> Frankovka, Svatovavřinecké a Modrý </w:t>
      </w:r>
      <w:r w:rsidR="0065706B" w:rsidRPr="00195010">
        <w:rPr>
          <w:rFonts w:asciiTheme="minorHAnsi" w:hAnsiTheme="minorHAnsi" w:cstheme="minorHAnsi"/>
        </w:rPr>
        <w:t>Portugal. Z těchto je</w:t>
      </w:r>
      <w:r w:rsidR="0038451D" w:rsidRPr="00195010">
        <w:rPr>
          <w:rFonts w:asciiTheme="minorHAnsi" w:hAnsiTheme="minorHAnsi" w:cstheme="minorHAnsi"/>
        </w:rPr>
        <w:t xml:space="preserve"> možné u</w:t>
      </w:r>
      <w:r w:rsidR="00EB3485" w:rsidRPr="00195010">
        <w:rPr>
          <w:rFonts w:asciiTheme="minorHAnsi" w:hAnsiTheme="minorHAnsi" w:cstheme="minorHAnsi"/>
        </w:rPr>
        <w:t>vádět na trh červená vína po 18</w:t>
      </w:r>
      <w:r w:rsidR="0038451D" w:rsidRPr="00195010">
        <w:rPr>
          <w:rFonts w:asciiTheme="minorHAnsi" w:hAnsiTheme="minorHAnsi" w:cstheme="minorHAnsi"/>
        </w:rPr>
        <w:t xml:space="preserve">měsíčním zrání a mladá rosé vína. </w:t>
      </w:r>
      <w:r w:rsidR="004176C9" w:rsidRPr="00195010">
        <w:rPr>
          <w:rFonts w:asciiTheme="minorHAnsi" w:hAnsiTheme="minorHAnsi" w:cstheme="minorHAnsi"/>
        </w:rPr>
        <w:t xml:space="preserve">VOC </w:t>
      </w:r>
      <w:r w:rsidRPr="00195010">
        <w:rPr>
          <w:rFonts w:asciiTheme="minorHAnsi" w:hAnsiTheme="minorHAnsi" w:cstheme="minorHAnsi"/>
        </w:rPr>
        <w:t xml:space="preserve">Modré hory </w:t>
      </w:r>
      <w:r w:rsidR="00820DD9" w:rsidRPr="00195010">
        <w:rPr>
          <w:rFonts w:asciiTheme="minorHAnsi" w:hAnsiTheme="minorHAnsi" w:cstheme="minorHAnsi"/>
        </w:rPr>
        <w:t>sdružuje 5 obcí, Bo</w:t>
      </w:r>
      <w:r w:rsidR="004176C9" w:rsidRPr="00195010">
        <w:rPr>
          <w:rFonts w:asciiTheme="minorHAnsi" w:hAnsiTheme="minorHAnsi" w:cstheme="minorHAnsi"/>
        </w:rPr>
        <w:t xml:space="preserve">řetice, </w:t>
      </w:r>
      <w:r w:rsidR="00B73F28" w:rsidRPr="00195010">
        <w:rPr>
          <w:rFonts w:asciiTheme="minorHAnsi" w:hAnsiTheme="minorHAnsi" w:cstheme="minorHAnsi"/>
        </w:rPr>
        <w:t>Kobylí,</w:t>
      </w:r>
      <w:r w:rsidR="00512698" w:rsidRPr="00195010">
        <w:rPr>
          <w:rFonts w:asciiTheme="minorHAnsi" w:hAnsiTheme="minorHAnsi" w:cstheme="minorHAnsi"/>
        </w:rPr>
        <w:t xml:space="preserve"> Němčičky, </w:t>
      </w:r>
      <w:r w:rsidR="00B73F28" w:rsidRPr="00195010">
        <w:rPr>
          <w:rFonts w:asciiTheme="minorHAnsi" w:hAnsiTheme="minorHAnsi" w:cstheme="minorHAnsi"/>
        </w:rPr>
        <w:t xml:space="preserve">Velké Pavlovice a Vrbice. </w:t>
      </w:r>
      <w:r w:rsidR="004176C9" w:rsidRPr="00195010">
        <w:rPr>
          <w:rFonts w:asciiTheme="minorHAnsi" w:hAnsiTheme="minorHAnsi" w:cstheme="minorHAnsi"/>
        </w:rPr>
        <w:t xml:space="preserve">V současné době </w:t>
      </w:r>
      <w:r w:rsidRPr="00195010">
        <w:rPr>
          <w:rFonts w:asciiTheme="minorHAnsi" w:hAnsiTheme="minorHAnsi" w:cstheme="minorHAnsi"/>
        </w:rPr>
        <w:t>je členem 16</w:t>
      </w:r>
      <w:r w:rsidR="004176C9" w:rsidRPr="00195010">
        <w:rPr>
          <w:rFonts w:asciiTheme="minorHAnsi" w:hAnsiTheme="minorHAnsi" w:cstheme="minorHAnsi"/>
        </w:rPr>
        <w:t xml:space="preserve"> vinařů, hospodařících na 130 ha vybraných vinic.</w:t>
      </w:r>
    </w:p>
    <w:p w:rsidR="0065706B" w:rsidRPr="00195010" w:rsidRDefault="0065706B" w:rsidP="00195010">
      <w:pPr>
        <w:pStyle w:val="Normlnweb"/>
        <w:spacing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Podrobné informace na </w:t>
      </w:r>
      <w:hyperlink r:id="rId6" w:history="1">
        <w:r w:rsidRPr="00195010">
          <w:rPr>
            <w:rStyle w:val="Hypertextovodkaz"/>
            <w:rFonts w:asciiTheme="minorHAnsi" w:hAnsiTheme="minorHAnsi" w:cstheme="minorHAnsi"/>
          </w:rPr>
          <w:t>www.vocmodrehory.cz</w:t>
        </w:r>
      </w:hyperlink>
    </w:p>
    <w:p w:rsidR="009D003E" w:rsidRPr="00195010" w:rsidRDefault="00B86EC8" w:rsidP="0019501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Kontakt pro média: </w:t>
      </w: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VOC Modré hory</w:t>
      </w:r>
    </w:p>
    <w:p w:rsid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Stávek, Ph.D.</w:t>
      </w:r>
    </w:p>
    <w:p w:rsidR="00B86EC8" w:rsidRP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/>
        </w:rPr>
      </w:pPr>
      <w:r w:rsidRPr="00B86EC8">
        <w:rPr>
          <w:rFonts w:asciiTheme="minorHAnsi" w:hAnsiTheme="minorHAnsi"/>
        </w:rPr>
        <w:t>mobil: 774 430 739</w:t>
      </w:r>
      <w:r w:rsidRPr="00B86EC8">
        <w:rPr>
          <w:rFonts w:asciiTheme="minorHAnsi" w:hAnsiTheme="minorHAnsi"/>
        </w:rPr>
        <w:br/>
      </w:r>
      <w:hyperlink r:id="rId7" w:history="1">
        <w:r w:rsidRPr="00B86EC8">
          <w:rPr>
            <w:rStyle w:val="Hypertextovodkaz"/>
            <w:rFonts w:asciiTheme="minorHAnsi" w:hAnsiTheme="minorHAnsi"/>
            <w:color w:val="auto"/>
          </w:rPr>
          <w:t>jan@jstavek.cz</w:t>
        </w:r>
      </w:hyperlink>
    </w:p>
    <w:p w:rsidR="009D003E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</w:p>
    <w:p w:rsidR="009D003E" w:rsidRPr="004176C9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:rsidR="0038451D" w:rsidRDefault="0038451D"/>
    <w:p w:rsidR="007064BB" w:rsidRDefault="007064BB"/>
    <w:p w:rsidR="007124F6" w:rsidRDefault="007124F6"/>
    <w:sectPr w:rsidR="007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8"/>
    <w:rsid w:val="0002664B"/>
    <w:rsid w:val="000F0258"/>
    <w:rsid w:val="00103613"/>
    <w:rsid w:val="0011264E"/>
    <w:rsid w:val="00193CDA"/>
    <w:rsid w:val="00195010"/>
    <w:rsid w:val="0023316A"/>
    <w:rsid w:val="002C3C18"/>
    <w:rsid w:val="002F36AC"/>
    <w:rsid w:val="003615B8"/>
    <w:rsid w:val="0038451D"/>
    <w:rsid w:val="003A642C"/>
    <w:rsid w:val="003E709C"/>
    <w:rsid w:val="004176C9"/>
    <w:rsid w:val="004C69CC"/>
    <w:rsid w:val="00512698"/>
    <w:rsid w:val="00597D18"/>
    <w:rsid w:val="005D4888"/>
    <w:rsid w:val="0065706B"/>
    <w:rsid w:val="007064BB"/>
    <w:rsid w:val="007124F6"/>
    <w:rsid w:val="00776871"/>
    <w:rsid w:val="007C541E"/>
    <w:rsid w:val="00811C3B"/>
    <w:rsid w:val="00816E3E"/>
    <w:rsid w:val="00820DD9"/>
    <w:rsid w:val="008401D0"/>
    <w:rsid w:val="008B7335"/>
    <w:rsid w:val="008B7DB4"/>
    <w:rsid w:val="009D003E"/>
    <w:rsid w:val="009D0383"/>
    <w:rsid w:val="009E5E99"/>
    <w:rsid w:val="00A13E8B"/>
    <w:rsid w:val="00AD2F40"/>
    <w:rsid w:val="00B26D96"/>
    <w:rsid w:val="00B73F28"/>
    <w:rsid w:val="00B86EC8"/>
    <w:rsid w:val="00BA70AE"/>
    <w:rsid w:val="00BB289F"/>
    <w:rsid w:val="00BC18A7"/>
    <w:rsid w:val="00BE68E8"/>
    <w:rsid w:val="00CC279B"/>
    <w:rsid w:val="00D056D3"/>
    <w:rsid w:val="00DE7FE2"/>
    <w:rsid w:val="00DF4E70"/>
    <w:rsid w:val="00E11523"/>
    <w:rsid w:val="00E21D89"/>
    <w:rsid w:val="00E4450C"/>
    <w:rsid w:val="00E874C4"/>
    <w:rsid w:val="00EB3485"/>
    <w:rsid w:val="00EE0BE5"/>
    <w:rsid w:val="00F35CE3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1D91"/>
  <w15:docId w15:val="{D4C21C23-E301-4788-A002-B83D5AEB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258"/>
  </w:style>
  <w:style w:type="paragraph" w:styleId="Nadpis1">
    <w:name w:val="heading 1"/>
    <w:basedOn w:val="Normln"/>
    <w:next w:val="Normln"/>
    <w:link w:val="Nadpis1Char"/>
    <w:uiPriority w:val="9"/>
    <w:qFormat/>
    <w:rsid w:val="00EB34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8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E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451D"/>
  </w:style>
  <w:style w:type="character" w:styleId="Siln">
    <w:name w:val="Strong"/>
    <w:basedOn w:val="Standardnpsmoodstavce"/>
    <w:uiPriority w:val="22"/>
    <w:qFormat/>
    <w:rsid w:val="003845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0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B3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B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lotextu">
    <w:name w:val="Tělo textu"/>
    <w:basedOn w:val="Normln"/>
    <w:rsid w:val="00193C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9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@jstav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cmodreh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97F-1689-4103-B228-9F5A3427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Dáša</cp:lastModifiedBy>
  <cp:revision>2</cp:revision>
  <dcterms:created xsi:type="dcterms:W3CDTF">2017-06-23T11:23:00Z</dcterms:created>
  <dcterms:modified xsi:type="dcterms:W3CDTF">2017-06-23T11:23:00Z</dcterms:modified>
</cp:coreProperties>
</file>